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88BE0" w14:textId="77777777" w:rsidR="00995D6B" w:rsidRDefault="009650BF">
      <w:pPr>
        <w:pStyle w:val="Default"/>
        <w:jc w:val="both"/>
        <w:rPr>
          <w:rStyle w:val="Fett"/>
          <w:rFonts w:eastAsia="Arial"/>
        </w:rPr>
      </w:pPr>
      <w:bookmarkStart w:id="0" w:name="_Hlk518036377"/>
      <w:bookmarkStart w:id="1" w:name="_GoBack"/>
      <w:bookmarkEnd w:id="1"/>
      <w:r>
        <w:rPr>
          <w:rStyle w:val="Fett"/>
          <w:rFonts w:ascii="Arial" w:eastAsia="Arial" w:hAnsi="Arial" w:cs="Arial"/>
          <w:color w:val="auto"/>
          <w:lang w:val="de-DE" w:eastAsia="de-DE"/>
        </w:rPr>
        <w:t xml:space="preserve">NTT DATA Deutschland 2021 zum fünften Mal als Top </w:t>
      </w:r>
      <w:proofErr w:type="spellStart"/>
      <w:r>
        <w:rPr>
          <w:rStyle w:val="Fett"/>
          <w:rFonts w:ascii="Arial" w:eastAsia="Arial" w:hAnsi="Arial" w:cs="Arial"/>
          <w:color w:val="auto"/>
          <w:lang w:val="de-DE" w:eastAsia="de-DE"/>
        </w:rPr>
        <w:t>Employer</w:t>
      </w:r>
      <w:proofErr w:type="spellEnd"/>
      <w:r>
        <w:rPr>
          <w:rStyle w:val="Fett"/>
          <w:rFonts w:ascii="Arial" w:eastAsia="Arial" w:hAnsi="Arial" w:cs="Arial"/>
          <w:color w:val="auto"/>
          <w:lang w:val="de-DE" w:eastAsia="de-DE"/>
        </w:rPr>
        <w:t xml:space="preserve"> ausgezeichnet</w:t>
      </w:r>
    </w:p>
    <w:bookmarkEnd w:id="0"/>
    <w:p w14:paraId="2A4ACAE5" w14:textId="77777777" w:rsidR="00995D6B" w:rsidRPr="007D7184" w:rsidRDefault="00995D6B">
      <w:pPr>
        <w:pStyle w:val="Default"/>
        <w:jc w:val="both"/>
        <w:rPr>
          <w:rFonts w:ascii="Arial" w:hAnsi="Arial" w:cs="Arial"/>
          <w:b/>
          <w:sz w:val="20"/>
          <w:lang w:val="de-DE"/>
        </w:rPr>
      </w:pPr>
    </w:p>
    <w:p w14:paraId="125687B7" w14:textId="77777777" w:rsidR="007D7184" w:rsidRDefault="004730BE" w:rsidP="007D7184">
      <w:pPr>
        <w:pStyle w:val="Default"/>
        <w:jc w:val="both"/>
        <w:rPr>
          <w:rFonts w:ascii="Arial" w:hAnsi="Arial" w:cs="Arial"/>
          <w:sz w:val="20"/>
          <w:lang w:val="de-DE"/>
        </w:rPr>
      </w:pPr>
      <w:r w:rsidRPr="007D7184">
        <w:rPr>
          <w:rFonts w:ascii="Arial" w:hAnsi="Arial" w:cs="Arial"/>
          <w:b/>
          <w:sz w:val="20"/>
          <w:lang w:val="de-DE"/>
        </w:rPr>
        <w:t xml:space="preserve">München, </w:t>
      </w:r>
      <w:r w:rsidR="009650BF">
        <w:rPr>
          <w:rFonts w:ascii="Arial" w:hAnsi="Arial" w:cs="Arial"/>
          <w:b/>
          <w:sz w:val="20"/>
          <w:lang w:val="de-DE"/>
        </w:rPr>
        <w:t>2</w:t>
      </w:r>
      <w:r w:rsidR="001B4D63">
        <w:rPr>
          <w:rFonts w:ascii="Arial" w:hAnsi="Arial" w:cs="Arial"/>
          <w:b/>
          <w:sz w:val="20"/>
          <w:lang w:val="de-DE"/>
        </w:rPr>
        <w:t>6</w:t>
      </w:r>
      <w:r w:rsidRPr="007D7184">
        <w:rPr>
          <w:rFonts w:ascii="Arial" w:hAnsi="Arial" w:cs="Arial"/>
          <w:b/>
          <w:sz w:val="20"/>
          <w:lang w:val="de-DE"/>
        </w:rPr>
        <w:t xml:space="preserve">. </w:t>
      </w:r>
      <w:r w:rsidR="009650BF">
        <w:rPr>
          <w:rFonts w:ascii="Arial" w:hAnsi="Arial" w:cs="Arial"/>
          <w:b/>
          <w:sz w:val="20"/>
          <w:lang w:val="de-DE"/>
        </w:rPr>
        <w:t>Januar</w:t>
      </w:r>
      <w:r w:rsidRPr="007D7184">
        <w:rPr>
          <w:rFonts w:ascii="Arial" w:hAnsi="Arial" w:cs="Arial"/>
          <w:b/>
          <w:sz w:val="20"/>
          <w:lang w:val="de-DE"/>
        </w:rPr>
        <w:t xml:space="preserve"> 20</w:t>
      </w:r>
      <w:r w:rsidR="009650BF">
        <w:rPr>
          <w:rFonts w:ascii="Arial" w:hAnsi="Arial" w:cs="Arial"/>
          <w:b/>
          <w:sz w:val="20"/>
          <w:lang w:val="de-DE"/>
        </w:rPr>
        <w:t>21</w:t>
      </w:r>
      <w:r w:rsidRPr="007D7184">
        <w:rPr>
          <w:rFonts w:ascii="Arial" w:hAnsi="Arial" w:cs="Arial"/>
          <w:sz w:val="20"/>
          <w:lang w:val="de-DE"/>
        </w:rPr>
        <w:t xml:space="preserve"> – </w:t>
      </w:r>
      <w:r w:rsidR="007D7184" w:rsidRPr="007D7184">
        <w:rPr>
          <w:rFonts w:ascii="Arial" w:hAnsi="Arial" w:cs="Arial"/>
          <w:sz w:val="20"/>
          <w:lang w:val="de-DE"/>
        </w:rPr>
        <w:t xml:space="preserve">NTT DATA, führender Anbieter von Business- und IT-Lösungen, wurde zum </w:t>
      </w:r>
      <w:r w:rsidR="007D7184">
        <w:rPr>
          <w:rFonts w:ascii="Arial" w:hAnsi="Arial" w:cs="Arial"/>
          <w:sz w:val="20"/>
          <w:lang w:val="de-DE"/>
        </w:rPr>
        <w:t>fünften</w:t>
      </w:r>
      <w:r w:rsidR="007D7184" w:rsidRPr="007D7184">
        <w:rPr>
          <w:rFonts w:ascii="Arial" w:hAnsi="Arial" w:cs="Arial"/>
          <w:sz w:val="20"/>
          <w:lang w:val="de-DE"/>
        </w:rPr>
        <w:t xml:space="preserve"> Mal in Folge für seine starken Leistungen im Rahmen der Mitarbeiterorientierung durch das renommierte Top </w:t>
      </w:r>
      <w:proofErr w:type="spellStart"/>
      <w:r w:rsidR="007D7184" w:rsidRPr="007D7184">
        <w:rPr>
          <w:rFonts w:ascii="Arial" w:hAnsi="Arial" w:cs="Arial"/>
          <w:sz w:val="20"/>
          <w:lang w:val="de-DE"/>
        </w:rPr>
        <w:t>Employers</w:t>
      </w:r>
      <w:proofErr w:type="spellEnd"/>
      <w:r w:rsidR="007D7184" w:rsidRPr="007D7184">
        <w:rPr>
          <w:rFonts w:ascii="Arial" w:hAnsi="Arial" w:cs="Arial"/>
          <w:sz w:val="20"/>
          <w:lang w:val="de-DE"/>
        </w:rPr>
        <w:t xml:space="preserve"> Institute zertifiziert. </w:t>
      </w:r>
    </w:p>
    <w:p w14:paraId="1CA126C3" w14:textId="77777777" w:rsidR="007D7184" w:rsidRDefault="007D7184" w:rsidP="007D7184">
      <w:pPr>
        <w:pStyle w:val="Default"/>
        <w:jc w:val="both"/>
        <w:rPr>
          <w:rFonts w:ascii="Arial" w:hAnsi="Arial" w:cs="Arial"/>
          <w:sz w:val="20"/>
          <w:lang w:val="de-DE"/>
        </w:rPr>
      </w:pPr>
    </w:p>
    <w:p w14:paraId="6D58D1EA" w14:textId="77777777" w:rsidR="007D7184" w:rsidRPr="007D7184" w:rsidRDefault="007D7184" w:rsidP="007D7184">
      <w:pPr>
        <w:pStyle w:val="Default"/>
        <w:jc w:val="both"/>
        <w:rPr>
          <w:rFonts w:ascii="Arial" w:hAnsi="Arial" w:cs="Arial"/>
          <w:sz w:val="20"/>
          <w:lang w:val="de-DE"/>
        </w:rPr>
      </w:pPr>
      <w:r w:rsidRPr="007D7184">
        <w:rPr>
          <w:rFonts w:ascii="Arial" w:hAnsi="Arial" w:cs="Arial"/>
          <w:sz w:val="20"/>
          <w:lang w:val="de-DE"/>
        </w:rPr>
        <w:t xml:space="preserve">Unternehmen, die als Top </w:t>
      </w:r>
      <w:proofErr w:type="spellStart"/>
      <w:r w:rsidRPr="007D7184">
        <w:rPr>
          <w:rFonts w:ascii="Arial" w:hAnsi="Arial" w:cs="Arial"/>
          <w:sz w:val="20"/>
          <w:lang w:val="de-DE"/>
        </w:rPr>
        <w:t>Employer</w:t>
      </w:r>
      <w:proofErr w:type="spellEnd"/>
      <w:r w:rsidRPr="007D7184">
        <w:rPr>
          <w:rFonts w:ascii="Arial" w:hAnsi="Arial" w:cs="Arial"/>
          <w:sz w:val="20"/>
          <w:lang w:val="de-DE"/>
        </w:rPr>
        <w:t xml:space="preserve"> zertifiziert sind, stellen ihre Mitarbeiter</w:t>
      </w:r>
      <w:r w:rsidR="006150EE">
        <w:rPr>
          <w:rFonts w:ascii="Arial" w:hAnsi="Arial" w:cs="Arial"/>
          <w:sz w:val="20"/>
          <w:lang w:val="de-DE"/>
        </w:rPr>
        <w:t>innen und Mitarbeiter</w:t>
      </w:r>
      <w:r w:rsidRPr="007D7184">
        <w:rPr>
          <w:rFonts w:ascii="Arial" w:hAnsi="Arial" w:cs="Arial"/>
          <w:sz w:val="20"/>
          <w:lang w:val="de-DE"/>
        </w:rPr>
        <w:t xml:space="preserve"> in das Zentrum des unternehmerischen Handelns und bieten ihnen ein herausragendes Arbeits- und Entwicklungsumfeld.</w:t>
      </w:r>
    </w:p>
    <w:p w14:paraId="0379FE5D" w14:textId="77777777" w:rsidR="007D7184" w:rsidRPr="007D7184" w:rsidRDefault="007D7184" w:rsidP="007D7184">
      <w:pPr>
        <w:pStyle w:val="Default"/>
        <w:jc w:val="both"/>
        <w:rPr>
          <w:rFonts w:ascii="Arial" w:hAnsi="Arial" w:cs="Arial"/>
          <w:sz w:val="20"/>
          <w:lang w:val="de-DE"/>
        </w:rPr>
      </w:pPr>
    </w:p>
    <w:p w14:paraId="7A1FEF1A" w14:textId="77777777" w:rsidR="007D7184" w:rsidRPr="007D7184" w:rsidRDefault="007D7184" w:rsidP="007D7184">
      <w:pPr>
        <w:pStyle w:val="Default"/>
        <w:jc w:val="both"/>
        <w:rPr>
          <w:rFonts w:ascii="Arial" w:hAnsi="Arial" w:cs="Arial"/>
          <w:sz w:val="20"/>
          <w:lang w:val="de-DE"/>
        </w:rPr>
      </w:pPr>
      <w:r w:rsidRPr="007D7184">
        <w:rPr>
          <w:rFonts w:ascii="Arial" w:hAnsi="Arial" w:cs="Arial"/>
          <w:sz w:val="20"/>
          <w:lang w:val="de-DE"/>
        </w:rPr>
        <w:t xml:space="preserve">Das Top </w:t>
      </w:r>
      <w:proofErr w:type="spellStart"/>
      <w:r w:rsidRPr="007D7184">
        <w:rPr>
          <w:rFonts w:ascii="Arial" w:hAnsi="Arial" w:cs="Arial"/>
          <w:sz w:val="20"/>
          <w:lang w:val="de-DE"/>
        </w:rPr>
        <w:t>Employers</w:t>
      </w:r>
      <w:proofErr w:type="spellEnd"/>
      <w:r w:rsidRPr="007D7184">
        <w:rPr>
          <w:rFonts w:ascii="Arial" w:hAnsi="Arial" w:cs="Arial"/>
          <w:sz w:val="20"/>
          <w:lang w:val="de-DE"/>
        </w:rPr>
        <w:t xml:space="preserve"> Institute untersucht Unternehmen auf Grundlage ihrer Angaben im HR Best Practices Fragebogen. Der Fragebogen umfasst 6 übergeordnete HR-Dimensionen und 20 HR-Bereiche, wie zum Beispiel People </w:t>
      </w:r>
      <w:proofErr w:type="spellStart"/>
      <w:r w:rsidRPr="007D7184">
        <w:rPr>
          <w:rFonts w:ascii="Arial" w:hAnsi="Arial" w:cs="Arial"/>
          <w:sz w:val="20"/>
          <w:lang w:val="de-DE"/>
        </w:rPr>
        <w:t>Strategy</w:t>
      </w:r>
      <w:proofErr w:type="spellEnd"/>
      <w:r w:rsidRPr="007D7184">
        <w:rPr>
          <w:rFonts w:ascii="Arial" w:hAnsi="Arial" w:cs="Arial"/>
          <w:sz w:val="20"/>
          <w:lang w:val="de-DE"/>
        </w:rPr>
        <w:t xml:space="preserve">, Work Environment, Talent </w:t>
      </w:r>
      <w:proofErr w:type="spellStart"/>
      <w:r w:rsidRPr="007D7184">
        <w:rPr>
          <w:rFonts w:ascii="Arial" w:hAnsi="Arial" w:cs="Arial"/>
          <w:sz w:val="20"/>
          <w:lang w:val="de-DE"/>
        </w:rPr>
        <w:t>Acquisition</w:t>
      </w:r>
      <w:proofErr w:type="spellEnd"/>
      <w:r w:rsidRPr="007D7184">
        <w:rPr>
          <w:rFonts w:ascii="Arial" w:hAnsi="Arial" w:cs="Arial"/>
          <w:sz w:val="20"/>
          <w:lang w:val="de-DE"/>
        </w:rPr>
        <w:t>, Learning, Well-</w:t>
      </w:r>
      <w:proofErr w:type="spellStart"/>
      <w:r w:rsidRPr="007D7184">
        <w:rPr>
          <w:rFonts w:ascii="Arial" w:hAnsi="Arial" w:cs="Arial"/>
          <w:sz w:val="20"/>
          <w:lang w:val="de-DE"/>
        </w:rPr>
        <w:t>being</w:t>
      </w:r>
      <w:proofErr w:type="spellEnd"/>
      <w:r w:rsidRPr="007D7184">
        <w:rPr>
          <w:rFonts w:ascii="Arial" w:hAnsi="Arial" w:cs="Arial"/>
          <w:sz w:val="20"/>
          <w:lang w:val="de-DE"/>
        </w:rPr>
        <w:t xml:space="preserve"> und </w:t>
      </w:r>
      <w:proofErr w:type="spellStart"/>
      <w:r w:rsidRPr="007D7184">
        <w:rPr>
          <w:rFonts w:ascii="Arial" w:hAnsi="Arial" w:cs="Arial"/>
          <w:sz w:val="20"/>
          <w:lang w:val="de-DE"/>
        </w:rPr>
        <w:t>Diversity</w:t>
      </w:r>
      <w:proofErr w:type="spellEnd"/>
      <w:r w:rsidRPr="007D7184">
        <w:rPr>
          <w:rFonts w:ascii="Arial" w:hAnsi="Arial" w:cs="Arial"/>
          <w:sz w:val="20"/>
          <w:lang w:val="de-DE"/>
        </w:rPr>
        <w:t xml:space="preserve"> &amp; </w:t>
      </w:r>
      <w:proofErr w:type="spellStart"/>
      <w:r w:rsidRPr="007D7184">
        <w:rPr>
          <w:rFonts w:ascii="Arial" w:hAnsi="Arial" w:cs="Arial"/>
          <w:sz w:val="20"/>
          <w:lang w:val="de-DE"/>
        </w:rPr>
        <w:t>Inclusion</w:t>
      </w:r>
      <w:proofErr w:type="spellEnd"/>
      <w:r w:rsidRPr="007D7184">
        <w:rPr>
          <w:rFonts w:ascii="Arial" w:hAnsi="Arial" w:cs="Arial"/>
          <w:sz w:val="20"/>
          <w:lang w:val="de-DE"/>
        </w:rPr>
        <w:t xml:space="preserve">. </w:t>
      </w:r>
    </w:p>
    <w:p w14:paraId="3624B6ED" w14:textId="77777777" w:rsidR="007D7184" w:rsidRPr="007D7184" w:rsidRDefault="007D7184" w:rsidP="007D7184">
      <w:pPr>
        <w:pStyle w:val="Default"/>
        <w:jc w:val="both"/>
        <w:rPr>
          <w:rFonts w:ascii="Arial" w:hAnsi="Arial" w:cs="Arial"/>
          <w:sz w:val="20"/>
          <w:lang w:val="de-DE"/>
        </w:rPr>
      </w:pPr>
    </w:p>
    <w:p w14:paraId="398A6CF4" w14:textId="560E261E" w:rsidR="007D7184" w:rsidRDefault="007D7184" w:rsidP="007D7184">
      <w:pPr>
        <w:pStyle w:val="Default"/>
        <w:jc w:val="both"/>
        <w:rPr>
          <w:rFonts w:ascii="Arial" w:hAnsi="Arial" w:cs="Arial"/>
          <w:sz w:val="20"/>
          <w:lang w:val="de-DE"/>
        </w:rPr>
      </w:pPr>
      <w:r w:rsidRPr="007D7184">
        <w:rPr>
          <w:rFonts w:ascii="Arial" w:hAnsi="Arial" w:cs="Arial"/>
          <w:sz w:val="20"/>
          <w:lang w:val="de-DE"/>
        </w:rPr>
        <w:t xml:space="preserve">Top </w:t>
      </w:r>
      <w:proofErr w:type="spellStart"/>
      <w:r w:rsidRPr="007D7184">
        <w:rPr>
          <w:rFonts w:ascii="Arial" w:hAnsi="Arial" w:cs="Arial"/>
          <w:sz w:val="20"/>
          <w:lang w:val="de-DE"/>
        </w:rPr>
        <w:t>Employers</w:t>
      </w:r>
      <w:proofErr w:type="spellEnd"/>
      <w:r w:rsidRPr="007D7184">
        <w:rPr>
          <w:rFonts w:ascii="Arial" w:hAnsi="Arial" w:cs="Arial"/>
          <w:sz w:val="20"/>
          <w:lang w:val="de-DE"/>
        </w:rPr>
        <w:t xml:space="preserve"> Institute CEO David </w:t>
      </w:r>
      <w:proofErr w:type="spellStart"/>
      <w:r w:rsidRPr="007D7184">
        <w:rPr>
          <w:rFonts w:ascii="Arial" w:hAnsi="Arial" w:cs="Arial"/>
          <w:sz w:val="20"/>
          <w:lang w:val="de-DE"/>
        </w:rPr>
        <w:t>Plink</w:t>
      </w:r>
      <w:proofErr w:type="spellEnd"/>
      <w:r w:rsidRPr="007D7184">
        <w:rPr>
          <w:rFonts w:ascii="Arial" w:hAnsi="Arial" w:cs="Arial"/>
          <w:sz w:val="20"/>
          <w:lang w:val="de-DE"/>
        </w:rPr>
        <w:t xml:space="preserve"> sagt:</w:t>
      </w:r>
      <w:r w:rsidR="00A121FF">
        <w:rPr>
          <w:rFonts w:ascii="Arial" w:hAnsi="Arial" w:cs="Arial"/>
          <w:sz w:val="20"/>
          <w:lang w:val="de-DE"/>
        </w:rPr>
        <w:t xml:space="preserve"> „Das</w:t>
      </w:r>
      <w:r w:rsidRPr="007D7184">
        <w:rPr>
          <w:rFonts w:ascii="Arial" w:hAnsi="Arial" w:cs="Arial"/>
          <w:sz w:val="20"/>
          <w:lang w:val="de-DE"/>
        </w:rPr>
        <w:t xml:space="preserve"> Jahr 2020 wird als eines der herausforderndsten in die Geschichte des Business eingehen. Vor diesem Hintergrund kann </w:t>
      </w:r>
      <w:r>
        <w:rPr>
          <w:rFonts w:ascii="Arial" w:hAnsi="Arial" w:cs="Arial"/>
          <w:sz w:val="20"/>
          <w:lang w:val="de-DE"/>
        </w:rPr>
        <w:t>NTT DATA</w:t>
      </w:r>
      <w:r w:rsidRPr="007D7184">
        <w:rPr>
          <w:rFonts w:ascii="Arial" w:hAnsi="Arial" w:cs="Arial"/>
          <w:sz w:val="20"/>
          <w:lang w:val="de-DE"/>
        </w:rPr>
        <w:t xml:space="preserve"> ganz besonders stolz auf die diesjährige Auszeichnung zum Top </w:t>
      </w:r>
      <w:proofErr w:type="spellStart"/>
      <w:r w:rsidRPr="007D7184">
        <w:rPr>
          <w:rFonts w:ascii="Arial" w:hAnsi="Arial" w:cs="Arial"/>
          <w:sz w:val="20"/>
          <w:lang w:val="de-DE"/>
        </w:rPr>
        <w:t>Employer</w:t>
      </w:r>
      <w:proofErr w:type="spellEnd"/>
      <w:r w:rsidRPr="007D7184">
        <w:rPr>
          <w:rFonts w:ascii="Arial" w:hAnsi="Arial" w:cs="Arial"/>
          <w:sz w:val="20"/>
          <w:lang w:val="de-DE"/>
        </w:rPr>
        <w:t xml:space="preserve"> 2021 sein. Denn sie bezeugt eindrucksvoll, dass</w:t>
      </w:r>
      <w:r>
        <w:rPr>
          <w:rFonts w:ascii="Arial" w:hAnsi="Arial" w:cs="Arial"/>
          <w:sz w:val="20"/>
          <w:lang w:val="de-DE"/>
        </w:rPr>
        <w:t xml:space="preserve"> NTT DATA</w:t>
      </w:r>
      <w:r w:rsidRPr="007D7184">
        <w:rPr>
          <w:rFonts w:ascii="Arial" w:hAnsi="Arial" w:cs="Arial"/>
          <w:sz w:val="20"/>
          <w:lang w:val="de-DE"/>
        </w:rPr>
        <w:t xml:space="preserve"> das Wohl der Mitarbeiter</w:t>
      </w:r>
      <w:r w:rsidR="00A121FF">
        <w:rPr>
          <w:rFonts w:ascii="Arial" w:hAnsi="Arial" w:cs="Arial"/>
          <w:sz w:val="20"/>
          <w:lang w:val="de-DE"/>
        </w:rPr>
        <w:t>innen und Mitarbeiter</w:t>
      </w:r>
      <w:r w:rsidRPr="007D7184">
        <w:rPr>
          <w:rFonts w:ascii="Arial" w:hAnsi="Arial" w:cs="Arial"/>
          <w:sz w:val="20"/>
          <w:lang w:val="de-DE"/>
        </w:rPr>
        <w:t xml:space="preserve"> ganz nach vorne stellt.”</w:t>
      </w:r>
    </w:p>
    <w:p w14:paraId="0E8291BA" w14:textId="77777777" w:rsidR="007D7184" w:rsidRDefault="007D7184" w:rsidP="007D7184">
      <w:pPr>
        <w:pStyle w:val="Default"/>
        <w:jc w:val="both"/>
        <w:rPr>
          <w:rFonts w:ascii="Arial" w:hAnsi="Arial" w:cs="Arial"/>
          <w:sz w:val="20"/>
          <w:lang w:val="de-DE"/>
        </w:rPr>
      </w:pPr>
    </w:p>
    <w:p w14:paraId="421D522E" w14:textId="25CBDB66" w:rsidR="00605481" w:rsidRDefault="007D7184" w:rsidP="007D7184">
      <w:pPr>
        <w:pStyle w:val="Default"/>
        <w:jc w:val="both"/>
        <w:rPr>
          <w:rFonts w:ascii="Arial" w:hAnsi="Arial" w:cs="Arial"/>
          <w:sz w:val="20"/>
          <w:lang w:val="de-DE"/>
        </w:rPr>
      </w:pPr>
      <w:r>
        <w:rPr>
          <w:rFonts w:ascii="Arial" w:hAnsi="Arial" w:cs="Arial"/>
          <w:sz w:val="20"/>
          <w:lang w:val="de-DE"/>
        </w:rPr>
        <w:t xml:space="preserve">Stefan Hansen, CEO NTT DATA DACH, betont: „Wir </w:t>
      </w:r>
      <w:r w:rsidR="00F833DC">
        <w:rPr>
          <w:rFonts w:ascii="Arial" w:hAnsi="Arial" w:cs="Arial"/>
          <w:sz w:val="20"/>
          <w:lang w:val="de-DE"/>
        </w:rPr>
        <w:t xml:space="preserve">wollen ein ausgezeichneter Arbeitgeber für unsere Mitarbeiterinnen und Mitarbeiter sein, der vielfältige Entwicklungschancen </w:t>
      </w:r>
      <w:r w:rsidR="006150EE">
        <w:rPr>
          <w:rFonts w:ascii="Arial" w:hAnsi="Arial" w:cs="Arial"/>
          <w:sz w:val="20"/>
          <w:lang w:val="de-DE"/>
        </w:rPr>
        <w:t>rund um die digitale</w:t>
      </w:r>
      <w:r w:rsidR="00E3183E">
        <w:rPr>
          <w:rFonts w:ascii="Arial" w:hAnsi="Arial" w:cs="Arial"/>
          <w:sz w:val="20"/>
          <w:lang w:val="de-DE"/>
        </w:rPr>
        <w:t xml:space="preserve"> Transformation von Unternehmen und Gesellschaft </w:t>
      </w:r>
      <w:r w:rsidR="00F833DC">
        <w:rPr>
          <w:rFonts w:ascii="Arial" w:hAnsi="Arial" w:cs="Arial"/>
          <w:sz w:val="20"/>
          <w:lang w:val="de-DE"/>
        </w:rPr>
        <w:t xml:space="preserve">bietet. </w:t>
      </w:r>
      <w:r w:rsidR="00E3183E">
        <w:rPr>
          <w:rFonts w:ascii="Arial" w:hAnsi="Arial" w:cs="Arial"/>
          <w:sz w:val="20"/>
          <w:lang w:val="de-DE"/>
        </w:rPr>
        <w:t xml:space="preserve">Wir freuen </w:t>
      </w:r>
      <w:r w:rsidR="009650BF">
        <w:rPr>
          <w:rFonts w:ascii="Arial" w:hAnsi="Arial" w:cs="Arial"/>
          <w:sz w:val="20"/>
          <w:lang w:val="de-DE"/>
        </w:rPr>
        <w:t xml:space="preserve">uns daher </w:t>
      </w:r>
      <w:r w:rsidR="006150EE">
        <w:rPr>
          <w:rFonts w:ascii="Arial" w:hAnsi="Arial" w:cs="Arial"/>
          <w:sz w:val="20"/>
          <w:lang w:val="de-DE"/>
        </w:rPr>
        <w:t xml:space="preserve">sehr </w:t>
      </w:r>
      <w:r w:rsidR="009650BF">
        <w:rPr>
          <w:rFonts w:ascii="Arial" w:hAnsi="Arial" w:cs="Arial"/>
          <w:sz w:val="20"/>
          <w:lang w:val="de-DE"/>
        </w:rPr>
        <w:t xml:space="preserve">über die erneute Auszeichnung des renommierten Top </w:t>
      </w:r>
      <w:proofErr w:type="spellStart"/>
      <w:r w:rsidR="009650BF">
        <w:rPr>
          <w:rFonts w:ascii="Arial" w:hAnsi="Arial" w:cs="Arial"/>
          <w:sz w:val="20"/>
          <w:lang w:val="de-DE"/>
        </w:rPr>
        <w:t>Employer</w:t>
      </w:r>
      <w:r w:rsidR="00A121FF">
        <w:rPr>
          <w:rFonts w:ascii="Arial" w:hAnsi="Arial" w:cs="Arial"/>
          <w:sz w:val="20"/>
          <w:lang w:val="de-DE"/>
        </w:rPr>
        <w:t>s</w:t>
      </w:r>
      <w:proofErr w:type="spellEnd"/>
      <w:r w:rsidR="009650BF">
        <w:rPr>
          <w:rFonts w:ascii="Arial" w:hAnsi="Arial" w:cs="Arial"/>
          <w:sz w:val="20"/>
          <w:lang w:val="de-DE"/>
        </w:rPr>
        <w:t xml:space="preserve"> Instituts</w:t>
      </w:r>
      <w:r w:rsidR="00E3183E">
        <w:rPr>
          <w:rFonts w:ascii="Arial" w:hAnsi="Arial" w:cs="Arial"/>
          <w:sz w:val="20"/>
          <w:lang w:val="de-DE"/>
        </w:rPr>
        <w:t>.</w:t>
      </w:r>
      <w:r w:rsidR="009650BF">
        <w:rPr>
          <w:rFonts w:ascii="Arial" w:hAnsi="Arial" w:cs="Arial"/>
          <w:sz w:val="20"/>
          <w:lang w:val="de-DE"/>
        </w:rPr>
        <w:t>“</w:t>
      </w:r>
    </w:p>
    <w:p w14:paraId="79E67EBB" w14:textId="77777777" w:rsidR="009650BF" w:rsidRPr="007D7184" w:rsidRDefault="009650BF" w:rsidP="007D7184">
      <w:pPr>
        <w:pStyle w:val="Default"/>
        <w:jc w:val="both"/>
        <w:rPr>
          <w:rFonts w:ascii="Arial" w:hAnsi="Arial" w:cs="Arial"/>
          <w:sz w:val="20"/>
          <w:lang w:val="de-DE"/>
        </w:rPr>
      </w:pPr>
    </w:p>
    <w:p w14:paraId="1A98CBD7" w14:textId="77D9418F" w:rsidR="007D7184" w:rsidRPr="007D7184" w:rsidRDefault="007D7184" w:rsidP="007D7184">
      <w:pPr>
        <w:pStyle w:val="Default"/>
        <w:jc w:val="both"/>
        <w:rPr>
          <w:rFonts w:ascii="Arial" w:hAnsi="Arial" w:cs="Arial"/>
          <w:sz w:val="20"/>
          <w:lang w:val="de-DE"/>
        </w:rPr>
      </w:pPr>
      <w:r w:rsidRPr="007D7184">
        <w:rPr>
          <w:rFonts w:ascii="Arial" w:hAnsi="Arial" w:cs="Arial"/>
          <w:sz w:val="20"/>
          <w:lang w:val="de-DE"/>
        </w:rPr>
        <w:t xml:space="preserve">Das Top </w:t>
      </w:r>
      <w:proofErr w:type="spellStart"/>
      <w:r w:rsidRPr="007D7184">
        <w:rPr>
          <w:rFonts w:ascii="Arial" w:hAnsi="Arial" w:cs="Arial"/>
          <w:sz w:val="20"/>
          <w:lang w:val="de-DE"/>
        </w:rPr>
        <w:t>Employers</w:t>
      </w:r>
      <w:proofErr w:type="spellEnd"/>
      <w:r w:rsidRPr="007D7184">
        <w:rPr>
          <w:rFonts w:ascii="Arial" w:hAnsi="Arial" w:cs="Arial"/>
          <w:sz w:val="20"/>
          <w:lang w:val="de-DE"/>
        </w:rPr>
        <w:t xml:space="preserve"> Inst</w:t>
      </w:r>
      <w:r>
        <w:rPr>
          <w:rFonts w:ascii="Arial" w:hAnsi="Arial" w:cs="Arial"/>
          <w:sz w:val="20"/>
          <w:lang w:val="de-DE"/>
        </w:rPr>
        <w:t>itute hat in diesem Jahr über 1.</w:t>
      </w:r>
      <w:r w:rsidRPr="007D7184">
        <w:rPr>
          <w:rFonts w:ascii="Arial" w:hAnsi="Arial" w:cs="Arial"/>
          <w:sz w:val="20"/>
          <w:lang w:val="de-DE"/>
        </w:rPr>
        <w:t xml:space="preserve">600 Top </w:t>
      </w:r>
      <w:proofErr w:type="spellStart"/>
      <w:r w:rsidRPr="007D7184">
        <w:rPr>
          <w:rFonts w:ascii="Arial" w:hAnsi="Arial" w:cs="Arial"/>
          <w:sz w:val="20"/>
          <w:lang w:val="de-DE"/>
        </w:rPr>
        <w:t>Employer</w:t>
      </w:r>
      <w:proofErr w:type="spellEnd"/>
      <w:r w:rsidRPr="007D7184">
        <w:rPr>
          <w:rFonts w:ascii="Arial" w:hAnsi="Arial" w:cs="Arial"/>
          <w:sz w:val="20"/>
          <w:lang w:val="de-DE"/>
        </w:rPr>
        <w:t xml:space="preserve"> in 120 Länder/Regionen auf 5 Kontinenten ausgezeichnet.</w:t>
      </w:r>
    </w:p>
    <w:p w14:paraId="72D0ACFA" w14:textId="77777777" w:rsidR="007D7184" w:rsidRPr="007D7184" w:rsidRDefault="007D7184" w:rsidP="007D7184">
      <w:pPr>
        <w:pStyle w:val="Default"/>
        <w:jc w:val="both"/>
        <w:rPr>
          <w:rFonts w:ascii="Arial" w:hAnsi="Arial" w:cs="Arial"/>
          <w:sz w:val="20"/>
          <w:lang w:val="de-DE"/>
        </w:rPr>
      </w:pPr>
    </w:p>
    <w:p w14:paraId="4A88E3A9" w14:textId="77777777" w:rsidR="00995D6B" w:rsidRDefault="00995D6B">
      <w:pPr>
        <w:pStyle w:val="Default"/>
        <w:jc w:val="both"/>
        <w:rPr>
          <w:rFonts w:ascii="Arial" w:hAnsi="Arial" w:cs="Arial"/>
          <w:sz w:val="20"/>
          <w:lang w:val="de-DE"/>
        </w:rPr>
      </w:pPr>
    </w:p>
    <w:p w14:paraId="0092B984" w14:textId="77777777" w:rsidR="007D7184" w:rsidRPr="007D7184" w:rsidRDefault="007D7184" w:rsidP="007D7184">
      <w:pPr>
        <w:pStyle w:val="Default"/>
        <w:jc w:val="both"/>
        <w:rPr>
          <w:rFonts w:ascii="Arial" w:hAnsi="Arial" w:cs="Arial"/>
          <w:b/>
          <w:sz w:val="20"/>
          <w:lang w:val="de-DE"/>
        </w:rPr>
      </w:pPr>
      <w:r w:rsidRPr="007D7184">
        <w:rPr>
          <w:rFonts w:ascii="Arial" w:hAnsi="Arial" w:cs="Arial"/>
          <w:b/>
          <w:sz w:val="20"/>
          <w:lang w:val="de-DE"/>
        </w:rPr>
        <w:t xml:space="preserve">Über das Top </w:t>
      </w:r>
      <w:proofErr w:type="spellStart"/>
      <w:r w:rsidRPr="007D7184">
        <w:rPr>
          <w:rFonts w:ascii="Arial" w:hAnsi="Arial" w:cs="Arial"/>
          <w:b/>
          <w:sz w:val="20"/>
          <w:lang w:val="de-DE"/>
        </w:rPr>
        <w:t>Employers</w:t>
      </w:r>
      <w:proofErr w:type="spellEnd"/>
      <w:r w:rsidRPr="007D7184">
        <w:rPr>
          <w:rFonts w:ascii="Arial" w:hAnsi="Arial" w:cs="Arial"/>
          <w:b/>
          <w:sz w:val="20"/>
          <w:lang w:val="de-DE"/>
        </w:rPr>
        <w:t xml:space="preserve"> Institute</w:t>
      </w:r>
    </w:p>
    <w:p w14:paraId="17E3BEBE" w14:textId="77777777" w:rsidR="007D7184" w:rsidRPr="007D7184" w:rsidRDefault="007D7184" w:rsidP="007D7184">
      <w:pPr>
        <w:pStyle w:val="Default"/>
        <w:jc w:val="both"/>
        <w:rPr>
          <w:rFonts w:ascii="Arial" w:hAnsi="Arial" w:cs="Arial"/>
          <w:sz w:val="20"/>
          <w:lang w:val="de-DE"/>
        </w:rPr>
      </w:pPr>
    </w:p>
    <w:p w14:paraId="171944EF" w14:textId="77777777" w:rsidR="007D7184" w:rsidRPr="007D7184" w:rsidRDefault="007D7184" w:rsidP="007D7184">
      <w:pPr>
        <w:pStyle w:val="Default"/>
        <w:jc w:val="both"/>
        <w:rPr>
          <w:rFonts w:ascii="Arial" w:hAnsi="Arial" w:cs="Arial"/>
          <w:sz w:val="20"/>
          <w:lang w:val="de-DE"/>
        </w:rPr>
      </w:pPr>
      <w:r w:rsidRPr="007D7184">
        <w:rPr>
          <w:rFonts w:ascii="Arial" w:hAnsi="Arial" w:cs="Arial"/>
          <w:sz w:val="20"/>
          <w:lang w:val="de-DE"/>
        </w:rPr>
        <w:t xml:space="preserve">Das Top </w:t>
      </w:r>
      <w:proofErr w:type="spellStart"/>
      <w:r w:rsidRPr="007D7184">
        <w:rPr>
          <w:rFonts w:ascii="Arial" w:hAnsi="Arial" w:cs="Arial"/>
          <w:sz w:val="20"/>
          <w:lang w:val="de-DE"/>
        </w:rPr>
        <w:t>Employers</w:t>
      </w:r>
      <w:proofErr w:type="spellEnd"/>
      <w:r w:rsidRPr="007D7184">
        <w:rPr>
          <w:rFonts w:ascii="Arial" w:hAnsi="Arial" w:cs="Arial"/>
          <w:sz w:val="20"/>
          <w:lang w:val="de-DE"/>
        </w:rPr>
        <w:t xml:space="preserve"> Institute ist die weltweite Institution für die Zertifizierung von herausragenden Mitarbeiterbedingungen. Durch unser Zertifizierungsprogramm ermöglichen wir es Unternehmen ihre Mitarbeiterbedingungen zu bewerten und zu verbessern. Das vor drei Jahrzehnten gegründete Top </w:t>
      </w:r>
      <w:proofErr w:type="spellStart"/>
      <w:r w:rsidRPr="007D7184">
        <w:rPr>
          <w:rFonts w:ascii="Arial" w:hAnsi="Arial" w:cs="Arial"/>
          <w:sz w:val="20"/>
          <w:lang w:val="de-DE"/>
        </w:rPr>
        <w:t>Employers</w:t>
      </w:r>
      <w:proofErr w:type="spellEnd"/>
      <w:r w:rsidRPr="007D7184">
        <w:rPr>
          <w:rFonts w:ascii="Arial" w:hAnsi="Arial" w:cs="Arial"/>
          <w:sz w:val="20"/>
          <w:lang w:val="de-DE"/>
        </w:rPr>
        <w:t xml:space="preserve"> Institute hat in diesem Jahr über 1600 Top </w:t>
      </w:r>
      <w:proofErr w:type="spellStart"/>
      <w:r w:rsidRPr="007D7184">
        <w:rPr>
          <w:rFonts w:ascii="Arial" w:hAnsi="Arial" w:cs="Arial"/>
          <w:sz w:val="20"/>
          <w:lang w:val="de-DE"/>
        </w:rPr>
        <w:t>Employer</w:t>
      </w:r>
      <w:proofErr w:type="spellEnd"/>
      <w:r w:rsidRPr="007D7184">
        <w:rPr>
          <w:rFonts w:ascii="Arial" w:hAnsi="Arial" w:cs="Arial"/>
          <w:sz w:val="20"/>
          <w:lang w:val="de-DE"/>
        </w:rPr>
        <w:t xml:space="preserve"> in 120 Länder/Regionen auf 5 Kontinenten ausgezeichnet. Zusammen haben diese zertifizierten Top </w:t>
      </w:r>
      <w:proofErr w:type="spellStart"/>
      <w:r w:rsidRPr="007D7184">
        <w:rPr>
          <w:rFonts w:ascii="Arial" w:hAnsi="Arial" w:cs="Arial"/>
          <w:sz w:val="20"/>
          <w:lang w:val="de-DE"/>
        </w:rPr>
        <w:t>Employer</w:t>
      </w:r>
      <w:proofErr w:type="spellEnd"/>
      <w:r w:rsidRPr="007D7184">
        <w:rPr>
          <w:rFonts w:ascii="Arial" w:hAnsi="Arial" w:cs="Arial"/>
          <w:sz w:val="20"/>
          <w:lang w:val="de-DE"/>
        </w:rPr>
        <w:t xml:space="preserve"> einen positiven Einfluss auf das Leben von über 7.000.000 Mitarbeitern weltweit.</w:t>
      </w:r>
    </w:p>
    <w:p w14:paraId="3F7655DC" w14:textId="77777777" w:rsidR="007D7184" w:rsidRPr="007D7184" w:rsidRDefault="007D7184" w:rsidP="007D7184">
      <w:pPr>
        <w:pStyle w:val="Default"/>
        <w:jc w:val="both"/>
        <w:rPr>
          <w:rFonts w:ascii="Arial" w:hAnsi="Arial" w:cs="Arial"/>
          <w:sz w:val="20"/>
          <w:lang w:val="de-DE"/>
        </w:rPr>
      </w:pPr>
    </w:p>
    <w:p w14:paraId="39C8B0A0" w14:textId="77777777" w:rsidR="007D7184" w:rsidRDefault="007D7184" w:rsidP="007D7184">
      <w:pPr>
        <w:pStyle w:val="Default"/>
        <w:jc w:val="both"/>
        <w:rPr>
          <w:rFonts w:ascii="Arial" w:hAnsi="Arial" w:cs="Arial"/>
          <w:sz w:val="20"/>
          <w:lang w:val="en-US"/>
        </w:rPr>
      </w:pPr>
      <w:r w:rsidRPr="007D7184">
        <w:rPr>
          <w:rFonts w:ascii="Arial" w:hAnsi="Arial" w:cs="Arial"/>
          <w:sz w:val="20"/>
          <w:lang w:val="en-US"/>
        </w:rPr>
        <w:t xml:space="preserve">Top Employers Institute. For a better world of work. </w:t>
      </w:r>
      <w:r>
        <w:rPr>
          <w:rFonts w:ascii="Arial" w:hAnsi="Arial" w:cs="Arial"/>
          <w:sz w:val="20"/>
          <w:lang w:val="en-US"/>
        </w:rPr>
        <w:t xml:space="preserve"> </w:t>
      </w:r>
    </w:p>
    <w:p w14:paraId="632CC83C" w14:textId="77777777" w:rsidR="00565BDB" w:rsidRPr="000F0622" w:rsidRDefault="00565BDB" w:rsidP="00565BDB">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t>Über NTT DATA</w:t>
      </w:r>
    </w:p>
    <w:p w14:paraId="480A8508" w14:textId="77777777" w:rsidR="00565BDB" w:rsidRDefault="00565BDB" w:rsidP="00565BDB">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im Allgemeinen selbstbewusst in die digitale Zukunft gehen. Wir setzen uns für den langfristigen Erfolg unserer Kunden ein und </w:t>
      </w:r>
      <w:r w:rsidRPr="000F0622">
        <w:rPr>
          <w:rFonts w:ascii="Arial" w:eastAsiaTheme="minorHAnsi" w:hAnsi="Arial" w:cs="Arial"/>
          <w:color w:val="000000" w:themeColor="text1"/>
          <w:sz w:val="20"/>
          <w:szCs w:val="22"/>
          <w:lang w:val="de-DE" w:eastAsia="en-US"/>
        </w:rPr>
        <w:lastRenderedPageBreak/>
        <w:t>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14:paraId="569E5893" w14:textId="77777777" w:rsidR="00565BDB" w:rsidRDefault="00565BDB" w:rsidP="00565BDB">
      <w:pPr>
        <w:pStyle w:val="StandardWeb"/>
        <w:ind w:right="-1"/>
        <w:rPr>
          <w:rStyle w:val="Hyperlink"/>
          <w:rFonts w:ascii="Arial" w:eastAsiaTheme="minorHAnsi" w:hAnsi="Arial" w:cs="Arial"/>
          <w:sz w:val="20"/>
          <w:szCs w:val="22"/>
          <w:lang w:val="de-DE" w:eastAsia="en-US"/>
        </w:rPr>
      </w:pPr>
      <w:r>
        <w:rPr>
          <w:rFonts w:ascii="Arial" w:eastAsiaTheme="minorHAnsi" w:hAnsi="Arial" w:cs="Arial"/>
          <w:color w:val="000000" w:themeColor="text1"/>
          <w:sz w:val="20"/>
          <w:szCs w:val="22"/>
          <w:lang w:val="de-DE" w:eastAsia="en-US"/>
        </w:rPr>
        <w:t xml:space="preserve">Deutschland unter </w:t>
      </w:r>
      <w:hyperlink r:id="rId8" w:history="1">
        <w:r w:rsidRPr="00565BDB">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br/>
        <w:t xml:space="preserve">Österreich unter </w:t>
      </w:r>
      <w:hyperlink r:id="rId9" w:history="1">
        <w:r w:rsidRPr="00565BDB">
          <w:rPr>
            <w:rStyle w:val="Hyperlink"/>
            <w:rFonts w:ascii="Arial" w:eastAsiaTheme="minorHAnsi" w:hAnsi="Arial" w:cs="Arial"/>
            <w:sz w:val="20"/>
            <w:szCs w:val="22"/>
            <w:lang w:val="de-DE" w:eastAsia="en-US"/>
          </w:rPr>
          <w:t>at.nttdata.com</w:t>
        </w:r>
      </w:hyperlink>
      <w:r>
        <w:rPr>
          <w:rFonts w:ascii="Arial" w:eastAsiaTheme="minorHAnsi" w:hAnsi="Arial" w:cs="Arial"/>
          <w:color w:val="000000" w:themeColor="text1"/>
          <w:sz w:val="20"/>
          <w:szCs w:val="22"/>
          <w:lang w:val="de-DE" w:eastAsia="en-US"/>
        </w:rPr>
        <w:br/>
        <w:t xml:space="preserve">Schweiz unter </w:t>
      </w:r>
      <w:hyperlink r:id="rId10" w:history="1">
        <w:r w:rsidRPr="00565BDB">
          <w:rPr>
            <w:rStyle w:val="Hyperlink"/>
            <w:rFonts w:ascii="Arial" w:eastAsiaTheme="minorHAnsi" w:hAnsi="Arial" w:cs="Arial"/>
            <w:sz w:val="20"/>
            <w:szCs w:val="22"/>
            <w:lang w:val="de-DE" w:eastAsia="en-US"/>
          </w:rPr>
          <w:t>ch.nttdata.com</w:t>
        </w:r>
      </w:hyperlink>
    </w:p>
    <w:p w14:paraId="13B8E2FC" w14:textId="77777777" w:rsidR="00565BDB" w:rsidRPr="000F0622" w:rsidRDefault="00565BDB" w:rsidP="00565BDB">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14:paraId="36E8A062" w14:textId="77777777" w:rsidR="00565BDB" w:rsidRPr="00635BDE" w:rsidRDefault="00565BDB" w:rsidP="00565BDB">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155DAA58" w14:textId="77777777" w:rsidR="00565BDB" w:rsidRPr="0069575E" w:rsidRDefault="00565BDB" w:rsidP="00565BDB">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455CA42C" w14:textId="77777777" w:rsidR="00565BDB" w:rsidRPr="00BA5FDB" w:rsidRDefault="00565BDB" w:rsidP="00565BDB">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0E12FA4A" w14:textId="77777777" w:rsidR="00565BDB" w:rsidRPr="0069575E" w:rsidRDefault="00565BDB" w:rsidP="00565BDB">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0918953E" w14:textId="77777777" w:rsidR="00565BDB" w:rsidRDefault="00565BDB" w:rsidP="00565BDB">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11" w:history="1">
        <w:r w:rsidRPr="000F0622">
          <w:rPr>
            <w:rStyle w:val="Hyperlink"/>
            <w:rFonts w:ascii="Arial" w:hAnsi="Arial" w:cs="Arial"/>
            <w:color w:val="auto"/>
            <w:sz w:val="20"/>
            <w:szCs w:val="20"/>
            <w:lang w:val="de-DE"/>
          </w:rPr>
          <w:t>Katja.Friedrich@nttdata.com</w:t>
        </w:r>
      </w:hyperlink>
    </w:p>
    <w:p w14:paraId="0F223362" w14:textId="77777777" w:rsidR="004730BE" w:rsidRDefault="004730B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p>
    <w:p w14:paraId="2E19F17F" w14:textId="77777777" w:rsidR="00995D6B" w:rsidRDefault="00995D6B">
      <w:pPr>
        <w:rPr>
          <w:rStyle w:val="Kommentarzeichen"/>
          <w:color w:val="auto"/>
          <w:sz w:val="20"/>
          <w:szCs w:val="20"/>
          <w:lang w:val="de-DE"/>
        </w:rPr>
      </w:pPr>
    </w:p>
    <w:sectPr w:rsidR="00995D6B">
      <w:headerReference w:type="default" r:id="rId12"/>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4DB3F" w14:textId="77777777" w:rsidR="004E2AB6" w:rsidRDefault="004E2AB6">
      <w:pPr>
        <w:spacing w:before="0" w:after="0"/>
      </w:pPr>
      <w:r>
        <w:separator/>
      </w:r>
    </w:p>
  </w:endnote>
  <w:endnote w:type="continuationSeparator" w:id="0">
    <w:p w14:paraId="3D501254" w14:textId="77777777" w:rsidR="004E2AB6" w:rsidRDefault="004E2A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08061" w14:textId="77777777" w:rsidR="004E2AB6" w:rsidRDefault="004E2AB6">
      <w:pPr>
        <w:spacing w:before="0" w:after="0"/>
      </w:pPr>
      <w:r>
        <w:separator/>
      </w:r>
    </w:p>
  </w:footnote>
  <w:footnote w:type="continuationSeparator" w:id="0">
    <w:p w14:paraId="14656929" w14:textId="77777777" w:rsidR="004E2AB6" w:rsidRDefault="004E2A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E3B7" w14:textId="77777777" w:rsidR="00995D6B" w:rsidRDefault="004730BE">
    <w:pPr>
      <w:pStyle w:val="Kopfzeile"/>
      <w:tabs>
        <w:tab w:val="left" w:pos="1560"/>
      </w:tabs>
    </w:pPr>
    <w:r>
      <w:rPr>
        <w:noProof/>
        <w:lang w:val="de-DE" w:eastAsia="de-DE"/>
      </w:rPr>
      <w:drawing>
        <wp:anchor distT="0" distB="0" distL="114300" distR="114300" simplePos="0" relativeHeight="251660800" behindDoc="0" locked="0" layoutInCell="1" allowOverlap="1" wp14:anchorId="560663FB" wp14:editId="4E367930">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1AD3FA96" wp14:editId="5140FF4B">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A072" w14:textId="77777777" w:rsidR="00995D6B" w:rsidRDefault="004730B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D3FA96"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23B5A072" w14:textId="77777777" w:rsidR="00995D6B" w:rsidRDefault="004730B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458EBFEE" wp14:editId="1065E594">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3025299F" wp14:editId="1CBA7DD9">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397AB371" wp14:editId="3342C613">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de-DE" w:vendorID="64" w:dllVersion="131078" w:nlCheck="1" w:checkStyle="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6B"/>
    <w:rsid w:val="001B4D63"/>
    <w:rsid w:val="004730BE"/>
    <w:rsid w:val="004E2AB6"/>
    <w:rsid w:val="00565BDB"/>
    <w:rsid w:val="00605481"/>
    <w:rsid w:val="006150EE"/>
    <w:rsid w:val="007D7184"/>
    <w:rsid w:val="008D5EA8"/>
    <w:rsid w:val="009650BF"/>
    <w:rsid w:val="00973416"/>
    <w:rsid w:val="00975882"/>
    <w:rsid w:val="00995D6B"/>
    <w:rsid w:val="00A121FF"/>
    <w:rsid w:val="00E3183E"/>
    <w:rsid w:val="00F833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59E58"/>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uc-nas-02.de.softlab.net\sl_muc\Marketing_Communications\_Intern\UNTERNEHMENSKOMMUNIKATION\Public%20Relations\Pressemitteilungen-News\NTT%20DATA\TEMPLATES\de.nttdat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ja.Friedrich@nttdata.com" TargetMode="External"/><Relationship Id="rId5" Type="http://schemas.openxmlformats.org/officeDocument/2006/relationships/webSettings" Target="webSettings.xml"/><Relationship Id="rId10" Type="http://schemas.openxmlformats.org/officeDocument/2006/relationships/hyperlink" Target="file:///\\muc-nas-02.de.softlab.net\sl_muc\Marketing_Communications\_Intern\UNTERNEHMENSKOMMUNIKATION\Public%20Relations\Pressemitteilungen-News\NTT%20DATA\TEMPLATES\ch.nttdata.com" TargetMode="External"/><Relationship Id="rId4" Type="http://schemas.openxmlformats.org/officeDocument/2006/relationships/settings" Target="settings.xml"/><Relationship Id="rId9" Type="http://schemas.openxmlformats.org/officeDocument/2006/relationships/hyperlink" Target="file:///\\muc-nas-02.de.softlab.net\sl_muc\Marketing_Communications\_Intern\UNTERNEHMENSKOMMUNIKATION\Public%20Relations\Pressemitteilungen-News\NTT%20DATA\TEMPLATES\at.nttdat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9617-605E-4B03-BE07-168DDDC4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2021-01-26T08:49:00Z</dcterms:created>
  <dcterms:modified xsi:type="dcterms:W3CDTF">2021-01-26T08:49:00Z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